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ind w:firstLine="1821" w:firstLineChars="650"/>
        <w:jc w:val="both"/>
        <w:rPr>
          <w:b/>
          <w:sz w:val="28"/>
          <w:szCs w:val="28"/>
        </w:rPr>
      </w:pPr>
      <w:r>
        <w:rPr>
          <w:rFonts w:hint="eastAsia"/>
          <w:b/>
          <w:sz w:val="28"/>
          <w:szCs w:val="28"/>
          <w:lang w:eastAsia="zh-CN"/>
        </w:rPr>
        <w:t>泉州南安市</w:t>
      </w:r>
      <w:r>
        <w:rPr>
          <w:rFonts w:hint="eastAsia"/>
          <w:b/>
          <w:sz w:val="28"/>
          <w:szCs w:val="28"/>
        </w:rPr>
        <w:t xml:space="preserve">真真教育机构招聘简章     </w:t>
      </w:r>
    </w:p>
    <w:p>
      <w:pPr>
        <w:pStyle w:val="7"/>
        <w:spacing w:after="0"/>
        <w:ind w:firstLine="560" w:firstLineChars="200"/>
        <w:jc w:val="both"/>
        <w:rPr>
          <w:rFonts w:ascii="宋体" w:hAnsi="宋体" w:eastAsia="宋体"/>
          <w:color w:val="333333"/>
          <w:sz w:val="28"/>
          <w:szCs w:val="28"/>
        </w:rPr>
      </w:pPr>
      <w:r>
        <w:rPr>
          <w:rFonts w:hint="eastAsia" w:ascii="宋体" w:hAnsi="宋体" w:eastAsia="宋体"/>
          <w:sz w:val="28"/>
          <w:szCs w:val="28"/>
        </w:rPr>
        <w:t>真真教育机构创建于</w:t>
      </w:r>
      <w:r>
        <w:rPr>
          <w:rFonts w:hint="eastAsia" w:ascii="宋体" w:hAnsi="宋体" w:eastAsia="宋体" w:cs="Tahoma"/>
          <w:sz w:val="28"/>
          <w:szCs w:val="28"/>
        </w:rPr>
        <w:t>2004</w:t>
      </w:r>
      <w:r>
        <w:rPr>
          <w:rFonts w:hint="eastAsia" w:ascii="宋体" w:hAnsi="宋体" w:eastAsia="宋体"/>
          <w:sz w:val="28"/>
          <w:szCs w:val="28"/>
        </w:rPr>
        <w:t>年</w:t>
      </w:r>
      <w:r>
        <w:rPr>
          <w:rFonts w:hint="eastAsia" w:ascii="宋体" w:hAnsi="宋体" w:eastAsia="宋体" w:cs="Tahoma"/>
          <w:sz w:val="28"/>
          <w:szCs w:val="28"/>
        </w:rPr>
        <w:t>9</w:t>
      </w:r>
      <w:r>
        <w:rPr>
          <w:rFonts w:hint="eastAsia" w:ascii="宋体" w:hAnsi="宋体" w:eastAsia="宋体"/>
          <w:sz w:val="28"/>
          <w:szCs w:val="28"/>
        </w:rPr>
        <w:t>月，至今有</w:t>
      </w:r>
      <w:r>
        <w:rPr>
          <w:rFonts w:hint="eastAsia" w:ascii="宋体" w:hAnsi="宋体" w:eastAsia="宋体"/>
          <w:sz w:val="28"/>
          <w:szCs w:val="28"/>
          <w:lang w:eastAsia="zh-CN"/>
        </w:rPr>
        <w:t>七</w:t>
      </w:r>
      <w:r>
        <w:rPr>
          <w:rFonts w:hint="eastAsia" w:ascii="宋体" w:hAnsi="宋体" w:eastAsia="宋体"/>
          <w:sz w:val="28"/>
          <w:szCs w:val="28"/>
        </w:rPr>
        <w:t>家独立幼儿园</w:t>
      </w:r>
      <w:r>
        <w:rPr>
          <w:rFonts w:hint="eastAsia" w:ascii="宋体" w:hAnsi="宋体" w:eastAsia="宋体"/>
          <w:sz w:val="28"/>
          <w:szCs w:val="28"/>
          <w:lang w:eastAsia="zh-CN"/>
        </w:rPr>
        <w:t>及一家托管中心</w:t>
      </w:r>
      <w:r>
        <w:rPr>
          <w:rFonts w:hint="eastAsia" w:ascii="宋体" w:hAnsi="宋体" w:eastAsia="宋体"/>
          <w:sz w:val="28"/>
          <w:szCs w:val="28"/>
        </w:rPr>
        <w:t>，分别是水头</w:t>
      </w:r>
      <w:r>
        <w:rPr>
          <w:rFonts w:hint="eastAsia" w:ascii="宋体" w:hAnsi="宋体" w:eastAsia="宋体"/>
          <w:sz w:val="28"/>
          <w:szCs w:val="28"/>
          <w:lang w:eastAsia="zh-CN"/>
        </w:rPr>
        <w:t>朴山</w:t>
      </w:r>
      <w:r>
        <w:rPr>
          <w:rFonts w:hint="eastAsia" w:ascii="宋体" w:hAnsi="宋体" w:eastAsia="宋体"/>
          <w:sz w:val="28"/>
          <w:szCs w:val="28"/>
        </w:rPr>
        <w:t>真真幼儿园、石井真真幼儿园、</w:t>
      </w:r>
      <w:bookmarkStart w:id="0" w:name="_GoBack"/>
      <w:bookmarkEnd w:id="0"/>
      <w:r>
        <w:rPr>
          <w:rFonts w:hint="eastAsia" w:ascii="宋体" w:hAnsi="宋体" w:eastAsia="宋体"/>
          <w:sz w:val="28"/>
          <w:szCs w:val="28"/>
        </w:rPr>
        <w:t>金淘</w:t>
      </w:r>
      <w:r>
        <w:rPr>
          <w:rFonts w:hint="eastAsia" w:ascii="宋体" w:hAnsi="宋体" w:eastAsia="宋体"/>
          <w:sz w:val="28"/>
          <w:szCs w:val="28"/>
          <w:lang w:eastAsia="zh-CN"/>
        </w:rPr>
        <w:t>侨</w:t>
      </w:r>
      <w:r>
        <w:rPr>
          <w:rFonts w:hint="eastAsia" w:ascii="宋体" w:hAnsi="宋体" w:eastAsia="宋体"/>
          <w:sz w:val="28"/>
          <w:szCs w:val="28"/>
        </w:rPr>
        <w:t>峰真真幼儿园、</w:t>
      </w:r>
      <w:r>
        <w:rPr>
          <w:rFonts w:hint="eastAsia" w:ascii="宋体" w:hAnsi="宋体" w:eastAsia="宋体"/>
          <w:sz w:val="28"/>
          <w:szCs w:val="28"/>
          <w:lang w:eastAsia="zh-CN"/>
        </w:rPr>
        <w:t>南丰真真幼儿园、省新圣恩幼儿园、</w:t>
      </w:r>
      <w:r>
        <w:rPr>
          <w:rFonts w:hint="eastAsia" w:ascii="宋体" w:hAnsi="宋体" w:eastAsia="宋体"/>
          <w:sz w:val="28"/>
          <w:szCs w:val="28"/>
        </w:rPr>
        <w:t>霞美真真幼儿园</w:t>
      </w:r>
      <w:r>
        <w:rPr>
          <w:rFonts w:hint="eastAsia" w:ascii="宋体" w:hAnsi="宋体" w:eastAsia="宋体"/>
          <w:sz w:val="28"/>
          <w:szCs w:val="28"/>
          <w:lang w:eastAsia="zh-CN"/>
        </w:rPr>
        <w:t>、水头东昇幼儿园及南安一小旁真真托管中心。</w:t>
      </w:r>
      <w:r>
        <w:rPr>
          <w:rFonts w:hint="eastAsia" w:ascii="宋体" w:hAnsi="宋体" w:eastAsia="宋体"/>
          <w:sz w:val="28"/>
          <w:szCs w:val="28"/>
        </w:rPr>
        <w:t>本机构于</w:t>
      </w:r>
      <w:r>
        <w:rPr>
          <w:rFonts w:hint="eastAsia" w:ascii="宋体" w:hAnsi="宋体" w:eastAsia="宋体" w:cs="Tahoma"/>
          <w:sz w:val="28"/>
          <w:szCs w:val="28"/>
        </w:rPr>
        <w:t>2008</w:t>
      </w:r>
      <w:r>
        <w:rPr>
          <w:rFonts w:hint="eastAsia" w:ascii="宋体" w:hAnsi="宋体" w:eastAsia="宋体"/>
          <w:sz w:val="28"/>
          <w:szCs w:val="28"/>
        </w:rPr>
        <w:t>年度被福建电视《综艺先锋》栏目评为“最佳单位奖”，2013年南安优秀少儿培训机构评选活动中，</w:t>
      </w:r>
      <w:r>
        <w:rPr>
          <w:rFonts w:hint="eastAsia" w:ascii="宋体" w:hAnsi="宋体" w:eastAsia="宋体"/>
          <w:color w:val="333333"/>
          <w:sz w:val="28"/>
          <w:szCs w:val="28"/>
        </w:rPr>
        <w:t>获评“2013年南安优秀少儿教育培训机构”称号。</w:t>
      </w:r>
    </w:p>
    <w:p>
      <w:pPr>
        <w:pStyle w:val="7"/>
        <w:spacing w:after="0"/>
        <w:jc w:val="both"/>
        <w:rPr>
          <w:rFonts w:hint="eastAsia" w:ascii="宋体" w:hAnsi="宋体" w:eastAsia="宋体"/>
          <w:b/>
          <w:bCs/>
          <w:color w:val="333333"/>
          <w:sz w:val="32"/>
          <w:szCs w:val="32"/>
        </w:rPr>
      </w:pPr>
      <w:r>
        <w:rPr>
          <w:rFonts w:ascii="Arial" w:hAnsi="Arial" w:eastAsia="宋体" w:cs="Arial"/>
          <w:b/>
          <w:bCs/>
          <w:i w:val="0"/>
          <w:caps w:val="0"/>
          <w:color w:val="333333"/>
          <w:spacing w:val="0"/>
          <w:sz w:val="28"/>
          <w:szCs w:val="28"/>
        </w:rPr>
        <w:t>招聘岗位和应聘条件</w:t>
      </w:r>
    </w:p>
    <w:p>
      <w:pPr>
        <w:pStyle w:val="7"/>
        <w:spacing w:after="0"/>
        <w:ind w:firstLine="420" w:firstLineChars="150"/>
        <w:jc w:val="both"/>
        <w:rPr>
          <w:rFonts w:ascii="宋体" w:hAnsi="宋体" w:eastAsia="宋体"/>
          <w:color w:val="333333"/>
          <w:sz w:val="28"/>
          <w:szCs w:val="28"/>
        </w:rPr>
      </w:pPr>
      <w:r>
        <w:rPr>
          <w:rFonts w:hint="eastAsia" w:ascii="宋体" w:hAnsi="宋体" w:eastAsia="宋体"/>
          <w:color w:val="333333"/>
          <w:sz w:val="28"/>
          <w:szCs w:val="28"/>
        </w:rPr>
        <w:t>具备学前教育专业毕业及其以上学历</w:t>
      </w:r>
      <w:r>
        <w:rPr>
          <w:rFonts w:ascii="Arial" w:hAnsi="Arial" w:eastAsia="宋体" w:cs="Arial"/>
          <w:i w:val="0"/>
          <w:caps w:val="0"/>
          <w:color w:val="333333"/>
          <w:spacing w:val="0"/>
          <w:sz w:val="27"/>
          <w:szCs w:val="27"/>
        </w:rPr>
        <w:t>若干名</w:t>
      </w:r>
    </w:p>
    <w:p>
      <w:pPr>
        <w:pStyle w:val="7"/>
        <w:spacing w:after="0"/>
        <w:jc w:val="both"/>
        <w:rPr>
          <w:rFonts w:ascii="宋体" w:hAnsi="宋体" w:eastAsia="宋体"/>
          <w:b/>
          <w:color w:val="333333"/>
          <w:sz w:val="28"/>
          <w:szCs w:val="28"/>
        </w:rPr>
      </w:pPr>
      <w:r>
        <w:rPr>
          <w:rFonts w:hint="eastAsia" w:ascii="宋体" w:hAnsi="宋体" w:eastAsia="宋体"/>
          <w:b/>
          <w:color w:val="333333"/>
          <w:sz w:val="28"/>
          <w:szCs w:val="28"/>
        </w:rPr>
        <w:t>招聘条件</w:t>
      </w:r>
    </w:p>
    <w:p>
      <w:pPr>
        <w:pStyle w:val="7"/>
        <w:spacing w:after="0"/>
        <w:ind w:firstLine="540" w:firstLineChars="200"/>
        <w:jc w:val="both"/>
        <w:rPr>
          <w:rFonts w:hint="eastAsia" w:ascii="宋体" w:hAnsi="宋体" w:eastAsia="宋体"/>
          <w:color w:val="333333"/>
          <w:sz w:val="28"/>
          <w:szCs w:val="28"/>
        </w:rPr>
      </w:pPr>
      <w:r>
        <w:rPr>
          <w:rFonts w:ascii="Arial" w:hAnsi="Arial" w:eastAsia="宋体" w:cs="Arial"/>
          <w:i w:val="0"/>
          <w:caps w:val="0"/>
          <w:color w:val="333333"/>
          <w:spacing w:val="0"/>
          <w:sz w:val="27"/>
          <w:szCs w:val="27"/>
        </w:rPr>
        <w:t> </w:t>
      </w:r>
      <w:r>
        <w:rPr>
          <w:rFonts w:hint="default" w:ascii="Arial" w:hAnsi="Arial" w:eastAsia="宋体" w:cs="Arial"/>
          <w:i w:val="0"/>
          <w:caps w:val="0"/>
          <w:color w:val="333333"/>
          <w:spacing w:val="0"/>
          <w:sz w:val="27"/>
          <w:szCs w:val="27"/>
        </w:rPr>
        <w:t>1．师范院校学前教育或幼儿教育专业全日制大专及以上学历，学历高者优先考虑。</w:t>
      </w:r>
    </w:p>
    <w:p>
      <w:pPr>
        <w:pStyle w:val="7"/>
        <w:spacing w:after="0"/>
        <w:ind w:firstLine="540" w:firstLineChars="200"/>
        <w:jc w:val="both"/>
        <w:rPr>
          <w:rFonts w:ascii="Arial" w:hAnsi="Arial" w:eastAsia="宋体" w:cs="Arial"/>
          <w:i w:val="0"/>
          <w:caps w:val="0"/>
          <w:color w:val="333333"/>
          <w:spacing w:val="0"/>
          <w:sz w:val="27"/>
          <w:szCs w:val="27"/>
        </w:rPr>
      </w:pPr>
      <w:r>
        <w:rPr>
          <w:rFonts w:ascii="Arial" w:hAnsi="Arial" w:eastAsia="宋体" w:cs="Arial"/>
          <w:i w:val="0"/>
          <w:caps w:val="0"/>
          <w:color w:val="333333"/>
          <w:spacing w:val="0"/>
          <w:sz w:val="27"/>
          <w:szCs w:val="27"/>
        </w:rPr>
        <w:t>2．热爱幼教工作，具有较强的执教能力，在幼儿教学工作岗位上曾被评为优秀教师或获得过教学技能竞赛较好名次者优先考虑。</w:t>
      </w:r>
    </w:p>
    <w:p>
      <w:pPr>
        <w:pStyle w:val="7"/>
        <w:spacing w:after="0"/>
        <w:ind w:firstLine="540" w:firstLineChars="200"/>
        <w:jc w:val="both"/>
        <w:rPr>
          <w:rFonts w:hint="default" w:ascii="Arial" w:hAnsi="Arial" w:eastAsia="宋体" w:cs="Arial"/>
          <w:i w:val="0"/>
          <w:caps w:val="0"/>
          <w:color w:val="333333"/>
          <w:spacing w:val="0"/>
          <w:sz w:val="27"/>
          <w:szCs w:val="27"/>
        </w:rPr>
      </w:pPr>
      <w:r>
        <w:rPr>
          <w:rFonts w:ascii="Arial" w:hAnsi="Arial" w:eastAsia="宋体" w:cs="Arial"/>
          <w:i w:val="0"/>
          <w:caps w:val="0"/>
          <w:color w:val="333333"/>
          <w:spacing w:val="0"/>
          <w:sz w:val="27"/>
          <w:szCs w:val="27"/>
        </w:rPr>
        <w:t> </w:t>
      </w:r>
      <w:r>
        <w:rPr>
          <w:rFonts w:hint="default" w:ascii="Arial" w:hAnsi="Arial" w:eastAsia="宋体" w:cs="Arial"/>
          <w:i w:val="0"/>
          <w:caps w:val="0"/>
          <w:color w:val="333333"/>
          <w:spacing w:val="0"/>
          <w:sz w:val="27"/>
          <w:szCs w:val="27"/>
        </w:rPr>
        <w:t>3．具有良好的沟通能力和组织协调能力，性格开朗，有艺术、体育或环境创设能力等特长者优先考虑。</w:t>
      </w:r>
    </w:p>
    <w:p>
      <w:pPr>
        <w:pStyle w:val="7"/>
        <w:spacing w:after="0"/>
        <w:ind w:firstLine="540" w:firstLineChars="200"/>
        <w:jc w:val="both"/>
        <w:rPr>
          <w:rFonts w:hint="eastAsia" w:ascii="Arial" w:hAnsi="Arial" w:eastAsia="宋体" w:cs="Arial"/>
          <w:i w:val="0"/>
          <w:caps w:val="0"/>
          <w:color w:val="333333"/>
          <w:spacing w:val="0"/>
          <w:sz w:val="27"/>
          <w:szCs w:val="27"/>
        </w:rPr>
      </w:pPr>
      <w:r>
        <w:rPr>
          <w:rFonts w:ascii="Arial" w:hAnsi="Arial" w:eastAsia="宋体" w:cs="Arial"/>
          <w:i w:val="0"/>
          <w:caps w:val="0"/>
          <w:color w:val="333333"/>
          <w:spacing w:val="0"/>
          <w:sz w:val="27"/>
          <w:szCs w:val="27"/>
        </w:rPr>
        <w:t xml:space="preserve"> </w:t>
      </w:r>
      <w:r>
        <w:rPr>
          <w:rFonts w:hint="eastAsia" w:ascii="Arial" w:hAnsi="Arial" w:eastAsia="宋体" w:cs="Arial"/>
          <w:i w:val="0"/>
          <w:caps w:val="0"/>
          <w:color w:val="333333"/>
          <w:spacing w:val="0"/>
          <w:sz w:val="27"/>
          <w:szCs w:val="27"/>
          <w:lang w:val="en-US" w:eastAsia="zh-CN"/>
        </w:rPr>
        <w:t>4</w:t>
      </w:r>
      <w:r>
        <w:rPr>
          <w:rFonts w:ascii="Arial" w:hAnsi="Arial" w:eastAsia="宋体" w:cs="Arial"/>
          <w:i w:val="0"/>
          <w:caps w:val="0"/>
          <w:color w:val="333333"/>
          <w:spacing w:val="0"/>
          <w:sz w:val="27"/>
          <w:szCs w:val="27"/>
        </w:rPr>
        <w:t>．品行端正，身体健康，认同“敬业、合作、务实、创新”的理念，具有较强的学习能力和抗压能力。</w:t>
      </w:r>
    </w:p>
    <w:p>
      <w:pPr>
        <w:pStyle w:val="7"/>
        <w:spacing w:after="0"/>
        <w:jc w:val="both"/>
        <w:rPr>
          <w:rFonts w:ascii="宋体" w:hAnsi="宋体" w:eastAsia="宋体"/>
          <w:b/>
          <w:color w:val="333333"/>
          <w:sz w:val="28"/>
          <w:szCs w:val="28"/>
        </w:rPr>
      </w:pPr>
      <w:r>
        <w:rPr>
          <w:rFonts w:hint="eastAsia" w:ascii="宋体" w:hAnsi="宋体" w:eastAsia="宋体"/>
          <w:b/>
          <w:color w:val="333333"/>
          <w:sz w:val="28"/>
          <w:szCs w:val="28"/>
        </w:rPr>
        <w:t>福利待遇</w:t>
      </w:r>
    </w:p>
    <w:p>
      <w:pPr>
        <w:pStyle w:val="7"/>
        <w:spacing w:after="0"/>
        <w:jc w:val="both"/>
        <w:rPr>
          <w:rFonts w:hint="default" w:ascii="宋体" w:hAnsi="宋体" w:eastAsia="宋体"/>
          <w:b w:val="0"/>
          <w:bCs w:val="0"/>
          <w:color w:val="333333"/>
          <w:sz w:val="28"/>
          <w:szCs w:val="28"/>
          <w:lang w:val="en-US" w:eastAsia="zh-CN"/>
        </w:rPr>
      </w:pPr>
      <w:r>
        <w:rPr>
          <w:rFonts w:hint="eastAsia" w:ascii="宋体" w:hAnsi="宋体" w:eastAsia="宋体"/>
          <w:b w:val="0"/>
          <w:bCs w:val="0"/>
          <w:color w:val="333333"/>
          <w:sz w:val="28"/>
          <w:szCs w:val="28"/>
          <w:lang w:val="en-US" w:eastAsia="zh-CN"/>
        </w:rPr>
        <w:t>1.</w:t>
      </w:r>
      <w:r>
        <w:rPr>
          <w:rFonts w:hint="eastAsia" w:ascii="宋体" w:hAnsi="宋体" w:eastAsia="宋体"/>
          <w:b w:val="0"/>
          <w:bCs w:val="0"/>
          <w:color w:val="333333"/>
          <w:sz w:val="28"/>
          <w:szCs w:val="28"/>
        </w:rPr>
        <w:t>基本工资</w:t>
      </w:r>
      <w:r>
        <w:rPr>
          <w:rFonts w:hint="eastAsia" w:ascii="宋体" w:hAnsi="宋体" w:eastAsia="宋体"/>
          <w:b w:val="0"/>
          <w:bCs w:val="0"/>
          <w:color w:val="333333"/>
          <w:sz w:val="28"/>
          <w:szCs w:val="28"/>
          <w:lang w:val="en-US" w:eastAsia="zh-CN"/>
        </w:rPr>
        <w:t>2000--2500元</w:t>
      </w:r>
    </w:p>
    <w:p>
      <w:pPr>
        <w:pStyle w:val="7"/>
        <w:spacing w:after="0"/>
        <w:jc w:val="both"/>
        <w:rPr>
          <w:rFonts w:ascii="宋体" w:hAnsi="宋体" w:eastAsia="宋体"/>
          <w:color w:val="333333"/>
          <w:sz w:val="28"/>
          <w:szCs w:val="28"/>
        </w:rPr>
      </w:pPr>
      <w:r>
        <w:rPr>
          <w:rFonts w:hint="eastAsia" w:ascii="宋体" w:hAnsi="宋体" w:eastAsia="宋体"/>
          <w:color w:val="333333"/>
          <w:sz w:val="28"/>
          <w:szCs w:val="28"/>
          <w:lang w:val="en-US" w:eastAsia="zh-CN"/>
        </w:rPr>
        <w:t>2.</w:t>
      </w:r>
      <w:r>
        <w:rPr>
          <w:rFonts w:hint="eastAsia" w:ascii="宋体" w:hAnsi="宋体" w:eastAsia="宋体"/>
          <w:color w:val="333333"/>
          <w:sz w:val="28"/>
          <w:szCs w:val="28"/>
        </w:rPr>
        <w:t>岗位补贴+绩效奖+</w:t>
      </w:r>
      <w:r>
        <w:rPr>
          <w:rFonts w:hint="eastAsia" w:ascii="宋体" w:hAnsi="宋体" w:eastAsia="宋体"/>
          <w:color w:val="333333"/>
          <w:sz w:val="28"/>
          <w:szCs w:val="28"/>
          <w:lang w:eastAsia="zh-CN"/>
        </w:rPr>
        <w:t>旅游</w:t>
      </w:r>
      <w:r>
        <w:rPr>
          <w:rFonts w:hint="eastAsia" w:ascii="宋体" w:hAnsi="宋体" w:eastAsia="宋体"/>
          <w:color w:val="333333"/>
          <w:sz w:val="28"/>
          <w:szCs w:val="28"/>
          <w:lang w:val="en-US" w:eastAsia="zh-CN"/>
        </w:rPr>
        <w:t>+社保+</w:t>
      </w:r>
      <w:r>
        <w:rPr>
          <w:rFonts w:hint="eastAsia" w:ascii="宋体" w:hAnsi="宋体" w:eastAsia="宋体"/>
          <w:color w:val="333333"/>
          <w:sz w:val="28"/>
          <w:szCs w:val="28"/>
        </w:rPr>
        <w:t>节假日补贴，包食住（具体面谈）</w:t>
      </w:r>
    </w:p>
    <w:p>
      <w:pPr>
        <w:rPr>
          <w:rFonts w:hint="default" w:eastAsia="宋体"/>
          <w:b/>
          <w:lang w:val="en-US" w:eastAsia="zh-CN"/>
        </w:rPr>
        <w:sectPr>
          <w:pgSz w:w="11906" w:h="16838"/>
          <w:pgMar w:top="1440" w:right="1800" w:bottom="1440" w:left="1800" w:header="851" w:footer="992" w:gutter="0"/>
          <w:cols w:space="425" w:num="1"/>
          <w:docGrid w:type="lines" w:linePitch="312" w:charSpace="0"/>
        </w:sectPr>
      </w:pPr>
    </w:p>
    <w:p>
      <w:pPr>
        <w:rPr>
          <w:b/>
        </w:rPr>
      </w:pPr>
      <w:r>
        <w:rPr>
          <w:rFonts w:hint="eastAsia"/>
          <w:b/>
        </w:rPr>
        <w:t>联系电话：</w:t>
      </w:r>
    </w:p>
    <w:p>
      <w:pPr>
        <w:rPr>
          <w:rFonts w:hint="eastAsia"/>
          <w:lang w:val="en-US" w:eastAsia="zh-CN"/>
        </w:rPr>
      </w:pPr>
      <w:r>
        <w:rPr>
          <w:rFonts w:hint="eastAsia"/>
          <w:lang w:eastAsia="zh-CN"/>
        </w:rPr>
        <w:t>杨园长：</w:t>
      </w:r>
      <w:r>
        <w:rPr>
          <w:rFonts w:hint="eastAsia"/>
          <w:lang w:val="en-US" w:eastAsia="zh-CN"/>
        </w:rPr>
        <w:t>13599108883</w:t>
      </w:r>
    </w:p>
    <w:p>
      <w:pPr>
        <w:rPr>
          <w:rFonts w:hint="eastAsia"/>
          <w:lang w:val="en-US" w:eastAsia="zh-CN"/>
        </w:rPr>
      </w:pPr>
      <w:r>
        <w:rPr>
          <w:rFonts w:hint="eastAsia"/>
          <w:lang w:val="en-US" w:eastAsia="zh-CN"/>
        </w:rPr>
        <w:t>李园长：13305057888</w:t>
      </w:r>
    </w:p>
    <w:p>
      <w:pPr>
        <w:rPr>
          <w:rFonts w:hint="eastAsia"/>
          <w:lang w:val="en-US" w:eastAsia="zh-CN"/>
        </w:rPr>
      </w:pPr>
      <w:r>
        <w:rPr>
          <w:rFonts w:hint="eastAsia"/>
          <w:lang w:val="en-US" w:eastAsia="zh-CN"/>
        </w:rPr>
        <w:t>柯园长：15759541818</w:t>
      </w:r>
    </w:p>
    <w:p>
      <w:pPr>
        <w:rPr>
          <w:rFonts w:hint="default"/>
          <w:lang w:val="en-US" w:eastAsia="zh-CN"/>
        </w:rPr>
      </w:pPr>
      <w:r>
        <w:rPr>
          <w:rFonts w:hint="eastAsia"/>
          <w:lang w:val="en-US" w:eastAsia="zh-CN"/>
        </w:rPr>
        <w:t>王园长:  13505935597</w:t>
      </w:r>
    </w:p>
    <w:p>
      <w:pPr>
        <w:rPr>
          <w:rFonts w:hint="eastAsia"/>
          <w:lang w:val="en-US" w:eastAsia="zh-CN"/>
        </w:rPr>
      </w:pPr>
      <w:r>
        <w:rPr>
          <w:rFonts w:hint="eastAsia"/>
          <w:lang w:val="en-US" w:eastAsia="zh-CN"/>
        </w:rPr>
        <w:drawing>
          <wp:inline distT="0" distB="0" distL="114300" distR="114300">
            <wp:extent cx="1312545" cy="1306830"/>
            <wp:effectExtent l="0" t="0" r="1905" b="7620"/>
            <wp:docPr id="1" name="图片 1" descr="真真教育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真真教育二维码"/>
                    <pic:cNvPicPr>
                      <a:picLocks noChangeAspect="1"/>
                    </pic:cNvPicPr>
                  </pic:nvPicPr>
                  <pic:blipFill>
                    <a:blip r:embed="rId4"/>
                    <a:stretch>
                      <a:fillRect/>
                    </a:stretch>
                  </pic:blipFill>
                  <pic:spPr>
                    <a:xfrm>
                      <a:off x="0" y="0"/>
                      <a:ext cx="1312545" cy="1306830"/>
                    </a:xfrm>
                    <a:prstGeom prst="rect">
                      <a:avLst/>
                    </a:prstGeom>
                  </pic:spPr>
                </pic:pic>
              </a:graphicData>
            </a:graphic>
          </wp:inline>
        </w:drawing>
      </w:r>
    </w:p>
    <w:p>
      <w:pPr>
        <w:rPr>
          <w:rFonts w:hint="default"/>
          <w:lang w:val="en-US" w:eastAsia="zh-CN"/>
        </w:rPr>
      </w:pPr>
      <w:r>
        <w:rPr>
          <w:rFonts w:hint="eastAsia"/>
          <w:lang w:val="en-US" w:eastAsia="zh-CN"/>
        </w:rPr>
        <w:t>地址:泉州南安市溪美街道顶溪美156号</w:t>
      </w:r>
    </w:p>
    <w:sectPr>
      <w:type w:val="continuous"/>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BD"/>
    <w:rsid w:val="000D40C1"/>
    <w:rsid w:val="001A320B"/>
    <w:rsid w:val="001C7FAD"/>
    <w:rsid w:val="002C5F96"/>
    <w:rsid w:val="003714BD"/>
    <w:rsid w:val="00427B00"/>
    <w:rsid w:val="00561AA0"/>
    <w:rsid w:val="00697024"/>
    <w:rsid w:val="007E09D6"/>
    <w:rsid w:val="00A70B8C"/>
    <w:rsid w:val="00C41F5A"/>
    <w:rsid w:val="00D62B0F"/>
    <w:rsid w:val="00E73F67"/>
    <w:rsid w:val="00F57BD0"/>
    <w:rsid w:val="00F87C08"/>
    <w:rsid w:val="296C05DD"/>
    <w:rsid w:val="3F311612"/>
    <w:rsid w:val="4D35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p0"/>
    <w:basedOn w:val="1"/>
    <w:uiPriority w:val="0"/>
    <w:pPr>
      <w:widowControl/>
      <w:spacing w:after="480"/>
      <w:jc w:val="left"/>
    </w:pPr>
    <w:rPr>
      <w:rFonts w:ascii="微软雅黑" w:hAnsi="微软雅黑" w:eastAsia="微软雅黑" w:cs="宋体"/>
      <w:kern w:val="0"/>
      <w:sz w:val="22"/>
      <w:szCs w:val="22"/>
    </w:rPr>
  </w:style>
  <w:style w:type="character" w:customStyle="1" w:styleId="8">
    <w:name w:val="批注框文本 Char"/>
    <w:basedOn w:val="6"/>
    <w:link w:val="2"/>
    <w:semiHidden/>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389</Characters>
  <Lines>3</Lines>
  <Paragraphs>1</Paragraphs>
  <TotalTime>28</TotalTime>
  <ScaleCrop>false</ScaleCrop>
  <LinksUpToDate>false</LinksUpToDate>
  <CharactersWithSpaces>456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2014-05-13T03:39:00Z</dcterms:created>
  <dc:creator>微软用户</dc:creator>
  <cp:lastModifiedBy>凉 </cp:lastModifiedBy>
  <cp:lastPrinted>2014-11-14T07:04:00Z</cp:lastPrinted>
  <dcterms:modified xsi:type="dcterms:W3CDTF">2020-07-08T03:50:22Z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