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D7" w:rsidRPr="00620CD7" w:rsidRDefault="00620CD7" w:rsidP="00620CD7">
      <w:pPr>
        <w:widowControl/>
        <w:jc w:val="center"/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</w:pPr>
      <w:r w:rsidRPr="00620CD7"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  <w:t>学院召开干部大会宣布</w:t>
      </w:r>
      <w:r w:rsidR="00F7144F">
        <w:rPr>
          <w:rFonts w:ascii="Segoe UI" w:eastAsia="宋体" w:hAnsi="Segoe UI" w:cs="Segoe UI" w:hint="eastAsia"/>
          <w:b/>
          <w:bCs/>
          <w:color w:val="333333"/>
          <w:kern w:val="0"/>
          <w:sz w:val="24"/>
          <w:szCs w:val="24"/>
        </w:rPr>
        <w:t>院党委</w:t>
      </w:r>
      <w:r w:rsidRPr="00620CD7">
        <w:rPr>
          <w:rFonts w:ascii="Segoe UI" w:eastAsia="宋体" w:hAnsi="Segoe UI" w:cs="Segoe UI"/>
          <w:b/>
          <w:bCs/>
          <w:color w:val="333333"/>
          <w:kern w:val="0"/>
          <w:sz w:val="24"/>
          <w:szCs w:val="24"/>
        </w:rPr>
        <w:t>决定</w:t>
      </w:r>
    </w:p>
    <w:p w:rsidR="00620CD7" w:rsidRPr="00620CD7" w:rsidRDefault="00620CD7" w:rsidP="00620CD7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20CD7" w:rsidRPr="00620CD7" w:rsidRDefault="00F7144F" w:rsidP="00F24839">
      <w:pPr>
        <w:widowControl/>
        <w:spacing w:before="100" w:beforeAutospacing="1" w:after="100" w:afterAutospacing="1"/>
        <w:ind w:firstLine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11</w:t>
      </w:r>
      <w:r w:rsidR="00620CD7"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15</w:t>
      </w:r>
      <w:r w:rsidR="00620CD7"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上午</w:t>
      </w:r>
      <w:r w:rsidR="00620CD7"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，学院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党委</w:t>
      </w:r>
      <w:r w:rsidR="00F248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副书记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="00F248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院长</w:t>
      </w:r>
      <w:r w:rsidR="00F248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叶世森，院党委委员、副院长郑需勇带队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赴后勤管理处召开干部大会，宣布院党委</w:t>
      </w:r>
      <w:r w:rsidR="00620CD7"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重要决定</w:t>
      </w:r>
      <w:r w:rsidR="00F248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部门全体</w:t>
      </w:r>
      <w:r w:rsidR="00620CD7"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干部参加会议</w:t>
      </w:r>
      <w:r w:rsidR="00F248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.</w:t>
      </w:r>
      <w:r w:rsidR="00620CD7"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会议由学院党委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委员副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院长郑需勇</w:t>
      </w:r>
      <w:r w:rsidR="00620CD7"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主持。</w:t>
      </w:r>
    </w:p>
    <w:p w:rsidR="00620CD7" w:rsidRPr="00620CD7" w:rsidRDefault="00620CD7" w:rsidP="00620CD7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会上，</w:t>
      </w:r>
      <w:r w:rsidR="00ED0A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院党委</w:t>
      </w:r>
      <w:r w:rsidR="00F714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组织</w:t>
      </w:r>
      <w:r w:rsidR="00ED0A6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（统战）</w:t>
      </w:r>
      <w:r w:rsidR="00F714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部陆强同志</w:t>
      </w:r>
      <w:r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宣读了</w:t>
      </w:r>
      <w:r w:rsidR="00F714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院党委任职</w:t>
      </w:r>
      <w:r w:rsidR="00AE337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通知</w:t>
      </w:r>
      <w:r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F714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傅晋飞</w:t>
      </w:r>
      <w:r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同志</w:t>
      </w:r>
      <w:r w:rsidR="00F714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任中共</w:t>
      </w:r>
      <w:r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闽北职业技术学院</w:t>
      </w:r>
      <w:r w:rsidR="00F7144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设计系和管理系联合总支部委员会委员、书记</w:t>
      </w:r>
      <w:r w:rsidR="00AE337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，黄长松同志任闽北职业技术学院后勤管理处副处长（主持工作）</w:t>
      </w:r>
      <w:r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AE3377" w:rsidRDefault="00620CD7" w:rsidP="00AE3377">
      <w:pPr>
        <w:widowControl/>
        <w:spacing w:before="100" w:beforeAutospacing="1" w:after="100" w:afterAutospacing="1"/>
        <w:ind w:firstLine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随后，</w:t>
      </w:r>
      <w:r w:rsidR="00AE337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傅晋飞</w:t>
      </w:r>
      <w:r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同志</w:t>
      </w:r>
      <w:r w:rsidR="00AE337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和黄长松同志分别</w:t>
      </w:r>
      <w:r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作表态发言</w:t>
      </w:r>
    </w:p>
    <w:p w:rsidR="00AE3377" w:rsidRDefault="00AE3377" w:rsidP="00AE3377">
      <w:pPr>
        <w:widowControl/>
        <w:spacing w:before="100" w:beforeAutospacing="1" w:after="100" w:afterAutospacing="1"/>
        <w:ind w:firstLine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院长叶世森同志对新到任同志提出四点要求：一要发扬“马上就办、办就办好”精神，切实高效做好后勤管理各项工作；二要加强管理创新工作思路，优化提升工作方式方法；三要关注师生利益，提升后勤保障工作师生满意度；四要抓牢廉政风险防控，优化完善落实各项规章制度。</w:t>
      </w:r>
    </w:p>
    <w:p w:rsidR="00620CD7" w:rsidRPr="00620CD7" w:rsidRDefault="00ED0A60" w:rsidP="00AE3377">
      <w:pPr>
        <w:widowControl/>
        <w:spacing w:before="100" w:beforeAutospacing="1" w:after="100" w:afterAutospacing="1"/>
        <w:ind w:firstLine="4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最后</w:t>
      </w:r>
      <w:r w:rsidR="00F248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,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院</w:t>
      </w:r>
      <w:r w:rsidR="00620CD7"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党委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委员、副院长郑需勇强调，</w:t>
      </w:r>
      <w:r w:rsidR="00F248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后勤处要做到: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一要做好重点和常规结合；二要做好分工和协作结合；三要做好治标和治本结合；大家</w:t>
      </w:r>
      <w:r w:rsidR="00620CD7"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共同把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</w:t>
      </w:r>
      <w:r w:rsidR="00620CD7"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院的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后勤管理</w:t>
      </w:r>
      <w:r w:rsidR="00620CD7" w:rsidRPr="00620CD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工作推向一个新高度、新水平。</w:t>
      </w:r>
    </w:p>
    <w:p w:rsidR="003B5D92" w:rsidRPr="00620CD7" w:rsidRDefault="003B5D92"/>
    <w:sectPr w:rsidR="003B5D92" w:rsidRPr="00620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E5" w:rsidRDefault="004206E5" w:rsidP="00620CD7">
      <w:r>
        <w:separator/>
      </w:r>
    </w:p>
  </w:endnote>
  <w:endnote w:type="continuationSeparator" w:id="0">
    <w:p w:rsidR="004206E5" w:rsidRDefault="004206E5" w:rsidP="0062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E5" w:rsidRDefault="004206E5" w:rsidP="00620CD7">
      <w:r>
        <w:separator/>
      </w:r>
    </w:p>
  </w:footnote>
  <w:footnote w:type="continuationSeparator" w:id="0">
    <w:p w:rsidR="004206E5" w:rsidRDefault="004206E5" w:rsidP="0062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3C"/>
    <w:rsid w:val="002A0B3C"/>
    <w:rsid w:val="003B5D92"/>
    <w:rsid w:val="004206E5"/>
    <w:rsid w:val="00620CD7"/>
    <w:rsid w:val="00AE3377"/>
    <w:rsid w:val="00BA666F"/>
    <w:rsid w:val="00ED0A60"/>
    <w:rsid w:val="00F24839"/>
    <w:rsid w:val="00F555E0"/>
    <w:rsid w:val="00F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C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C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0C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0C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C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C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0C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0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7972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4</cp:revision>
  <dcterms:created xsi:type="dcterms:W3CDTF">2021-11-15T03:24:00Z</dcterms:created>
  <dcterms:modified xsi:type="dcterms:W3CDTF">2021-11-15T06:32:00Z</dcterms:modified>
</cp:coreProperties>
</file>