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B8E7C">
      <w:pPr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</w:rPr>
        <w:t>闽北职业技术学院辅导员宿舍固定资产领用/归还登记表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eastAsia="zh-CN"/>
        </w:rPr>
        <w:t>（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val="en-US" w:eastAsia="zh-CN"/>
        </w:rPr>
        <w:t>正面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eastAsia="zh-CN"/>
        </w:rPr>
        <w:t>）</w:t>
      </w:r>
    </w:p>
    <w:tbl>
      <w:tblPr>
        <w:tblStyle w:val="4"/>
        <w:tblW w:w="10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54"/>
        <w:gridCol w:w="1114"/>
        <w:gridCol w:w="947"/>
        <w:gridCol w:w="721"/>
        <w:gridCol w:w="1668"/>
        <w:gridCol w:w="492"/>
        <w:gridCol w:w="1176"/>
        <w:gridCol w:w="2543"/>
      </w:tblGrid>
      <w:tr w14:paraId="2939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3" w:type="dxa"/>
            <w:gridSpan w:val="9"/>
            <w:vAlign w:val="center"/>
          </w:tcPr>
          <w:p w14:paraId="0DAC96A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辅导员信息</w:t>
            </w:r>
          </w:p>
        </w:tc>
      </w:tr>
      <w:tr w14:paraId="148B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A6D7502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6C20D849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shd w:val="clear" w:color="auto" w:fill="FFFFFF"/>
            <w:vAlign w:val="center"/>
          </w:tcPr>
          <w:p w14:paraId="57903433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668" w:type="dxa"/>
            <w:vAlign w:val="center"/>
          </w:tcPr>
          <w:p w14:paraId="2AC073FE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D56B5B3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系部</w:t>
            </w:r>
          </w:p>
        </w:tc>
        <w:tc>
          <w:tcPr>
            <w:tcW w:w="2543" w:type="dxa"/>
            <w:vAlign w:val="center"/>
          </w:tcPr>
          <w:p w14:paraId="0DC127DE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4805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2" w:type="dxa"/>
            <w:gridSpan w:val="2"/>
            <w:vAlign w:val="center"/>
          </w:tcPr>
          <w:p w14:paraId="1D35A9E6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2061" w:type="dxa"/>
            <w:gridSpan w:val="2"/>
            <w:vAlign w:val="center"/>
          </w:tcPr>
          <w:p w14:paraId="40C0E6A3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81" w:type="dxa"/>
            <w:gridSpan w:val="3"/>
            <w:vAlign w:val="center"/>
          </w:tcPr>
          <w:p w14:paraId="46E03926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入住楼栋号、宿舍号</w:t>
            </w:r>
          </w:p>
        </w:tc>
        <w:tc>
          <w:tcPr>
            <w:tcW w:w="3719" w:type="dxa"/>
            <w:gridSpan w:val="2"/>
            <w:vAlign w:val="center"/>
          </w:tcPr>
          <w:p w14:paraId="2A2E66F4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 w14:paraId="1ED521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0" w:lineRule="atLeast"/>
        <w:ind w:left="0" w:right="0" w:firstLine="0"/>
        <w:rPr>
          <w:rStyle w:val="6"/>
          <w:rFonts w:hint="default" w:ascii="仿宋" w:hAnsi="仿宋" w:eastAsia="仿宋" w:cs="仿宋"/>
          <w:b/>
          <w:bCs/>
          <w:i w:val="0"/>
          <w:iCs w:val="0"/>
          <w:caps w:val="0"/>
          <w:color w:val="002060"/>
          <w:spacing w:val="0"/>
          <w:sz w:val="24"/>
          <w:szCs w:val="24"/>
        </w:rPr>
      </w:pPr>
    </w:p>
    <w:tbl>
      <w:tblPr>
        <w:tblStyle w:val="4"/>
        <w:tblW w:w="10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82"/>
        <w:gridCol w:w="1684"/>
        <w:gridCol w:w="870"/>
        <w:gridCol w:w="870"/>
        <w:gridCol w:w="553"/>
        <w:gridCol w:w="1042"/>
        <w:gridCol w:w="2508"/>
        <w:gridCol w:w="1362"/>
      </w:tblGrid>
      <w:tr w14:paraId="7976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48" w:type="dxa"/>
            <w:gridSpan w:val="9"/>
            <w:vAlign w:val="center"/>
          </w:tcPr>
          <w:p w14:paraId="280BC721">
            <w:pPr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学院统一配置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固定资产明细</w:t>
            </w:r>
          </w:p>
        </w:tc>
      </w:tr>
      <w:tr w14:paraId="4113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7763FAAD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6BB25F7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资产名称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A0F3524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0CA1C81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学院配置数量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24872F14">
            <w:pPr>
              <w:jc w:val="center"/>
              <w:rPr>
                <w:rStyle w:val="6"/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宿舍实际数量</w:t>
            </w:r>
          </w:p>
        </w:tc>
        <w:tc>
          <w:tcPr>
            <w:tcW w:w="553" w:type="dxa"/>
            <w:shd w:val="clear" w:color="auto" w:fill="FFFFFF"/>
            <w:vAlign w:val="center"/>
          </w:tcPr>
          <w:p w14:paraId="1388A4D2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52FE7E0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图示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EAB8748">
            <w:pPr>
              <w:jc w:val="center"/>
              <w:rPr>
                <w:rStyle w:val="6"/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资产描述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40A16D8">
            <w:pPr>
              <w:jc w:val="center"/>
              <w:rPr>
                <w:rStyle w:val="6"/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9B3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6B018C2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19D2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橡木床</w:t>
            </w:r>
          </w:p>
        </w:tc>
        <w:tc>
          <w:tcPr>
            <w:tcW w:w="1684" w:type="dxa"/>
            <w:vAlign w:val="center"/>
          </w:tcPr>
          <w:p w14:paraId="4AC3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 xml:space="preserve">1500*2000 </w:t>
            </w:r>
          </w:p>
        </w:tc>
        <w:tc>
          <w:tcPr>
            <w:tcW w:w="870" w:type="dxa"/>
            <w:vAlign w:val="center"/>
          </w:tcPr>
          <w:p w14:paraId="7DF278CF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024B4883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FFFFFF"/>
            <w:vAlign w:val="center"/>
          </w:tcPr>
          <w:p w14:paraId="702B07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DD719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15620" cy="330200"/>
                  <wp:effectExtent l="0" t="0" r="17780" b="1270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9C0854B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榉木色</w:t>
            </w:r>
          </w:p>
          <w:p w14:paraId="5382E878">
            <w:pPr>
              <w:jc w:val="both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C180E8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0FE0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302870D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12E8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床头柜</w:t>
            </w:r>
          </w:p>
        </w:tc>
        <w:tc>
          <w:tcPr>
            <w:tcW w:w="1684" w:type="dxa"/>
            <w:vAlign w:val="center"/>
          </w:tcPr>
          <w:p w14:paraId="2632B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 xml:space="preserve">常规 </w:t>
            </w:r>
          </w:p>
        </w:tc>
        <w:tc>
          <w:tcPr>
            <w:tcW w:w="870" w:type="dxa"/>
            <w:vAlign w:val="center"/>
          </w:tcPr>
          <w:p w14:paraId="02B0E7ED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7A63C3EB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81536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31DC6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14985" cy="331470"/>
                  <wp:effectExtent l="0" t="0" r="18415" b="11430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B7AA0E1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榉木色</w:t>
            </w:r>
          </w:p>
          <w:p w14:paraId="301A57C1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593561D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7A8A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19DFCAD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7005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床垫</w:t>
            </w:r>
          </w:p>
        </w:tc>
        <w:tc>
          <w:tcPr>
            <w:tcW w:w="1684" w:type="dxa"/>
            <w:vAlign w:val="center"/>
          </w:tcPr>
          <w:p w14:paraId="168B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 xml:space="preserve">1500*2000 </w:t>
            </w:r>
          </w:p>
        </w:tc>
        <w:tc>
          <w:tcPr>
            <w:tcW w:w="870" w:type="dxa"/>
            <w:vAlign w:val="center"/>
          </w:tcPr>
          <w:p w14:paraId="606A7058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2E0764D8"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1A958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C8704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14985" cy="331470"/>
                  <wp:effectExtent l="0" t="0" r="18415" b="11430"/>
                  <wp:docPr id="1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63A8386E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灰白色</w:t>
            </w:r>
          </w:p>
          <w:p w14:paraId="30493841">
            <w:pPr>
              <w:jc w:val="both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214CF2EF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3EF2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40C928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7D8F6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衣柜</w:t>
            </w:r>
          </w:p>
        </w:tc>
        <w:tc>
          <w:tcPr>
            <w:tcW w:w="1684" w:type="dxa"/>
            <w:vAlign w:val="center"/>
          </w:tcPr>
          <w:p w14:paraId="696E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 xml:space="preserve">800*600*1800 </w:t>
            </w:r>
          </w:p>
        </w:tc>
        <w:tc>
          <w:tcPr>
            <w:tcW w:w="870" w:type="dxa"/>
            <w:vAlign w:val="center"/>
          </w:tcPr>
          <w:p w14:paraId="2DF4F938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10DFC301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F0A91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115D4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388620" cy="331470"/>
                  <wp:effectExtent l="0" t="0" r="11430" b="11430"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08E93495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榉木色</w:t>
            </w:r>
          </w:p>
          <w:p w14:paraId="3C415127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9CF00E0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17F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7670C2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406DA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办公桌</w:t>
            </w:r>
          </w:p>
        </w:tc>
        <w:tc>
          <w:tcPr>
            <w:tcW w:w="1684" w:type="dxa"/>
            <w:vAlign w:val="center"/>
          </w:tcPr>
          <w:p w14:paraId="4658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 xml:space="preserve">1200*600*750 </w:t>
            </w:r>
          </w:p>
        </w:tc>
        <w:tc>
          <w:tcPr>
            <w:tcW w:w="870" w:type="dxa"/>
            <w:vAlign w:val="center"/>
          </w:tcPr>
          <w:p w14:paraId="6ADE73DC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5D75E0E2"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1188F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54AC9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14985" cy="331470"/>
                  <wp:effectExtent l="0" t="0" r="18415" b="11430"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0A92E918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榉木色</w:t>
            </w:r>
          </w:p>
          <w:p w14:paraId="1D507B6F">
            <w:pPr>
              <w:jc w:val="both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14212444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B70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191A749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3053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办公椅</w:t>
            </w:r>
          </w:p>
        </w:tc>
        <w:tc>
          <w:tcPr>
            <w:tcW w:w="1684" w:type="dxa"/>
            <w:vAlign w:val="center"/>
          </w:tcPr>
          <w:p w14:paraId="3A9F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常规</w:t>
            </w:r>
          </w:p>
        </w:tc>
        <w:tc>
          <w:tcPr>
            <w:tcW w:w="870" w:type="dxa"/>
            <w:vAlign w:val="center"/>
          </w:tcPr>
          <w:p w14:paraId="5B02B0ED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5AB8DCF2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EB724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4EA78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352425" cy="331470"/>
                  <wp:effectExtent l="0" t="0" r="9525" b="1143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45A53559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黑色</w:t>
            </w:r>
          </w:p>
          <w:p w14:paraId="0332AE4B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1744F7B7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49D8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207B8E83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4BC07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正方形便携折叠桌椅</w:t>
            </w:r>
          </w:p>
        </w:tc>
        <w:tc>
          <w:tcPr>
            <w:tcW w:w="1684" w:type="dxa"/>
            <w:vAlign w:val="center"/>
          </w:tcPr>
          <w:p w14:paraId="4AFA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正方形便携折叠桌椅</w:t>
            </w:r>
          </w:p>
        </w:tc>
        <w:tc>
          <w:tcPr>
            <w:tcW w:w="870" w:type="dxa"/>
            <w:vAlign w:val="center"/>
          </w:tcPr>
          <w:p w14:paraId="41D2D830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1199B113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454AD33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42" w:type="dxa"/>
            <w:vAlign w:val="center"/>
          </w:tcPr>
          <w:p w14:paraId="0DE89E1A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14985" cy="331470"/>
                  <wp:effectExtent l="0" t="0" r="18415" b="11430"/>
                  <wp:docPr id="2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3348E6D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蓝色</w:t>
            </w:r>
          </w:p>
          <w:p w14:paraId="2B3C923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D59CED6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FD2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59E3B584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59FB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折叠屏风</w:t>
            </w:r>
          </w:p>
        </w:tc>
        <w:tc>
          <w:tcPr>
            <w:tcW w:w="1684" w:type="dxa"/>
            <w:vAlign w:val="center"/>
          </w:tcPr>
          <w:p w14:paraId="754EC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折叠屏风</w:t>
            </w:r>
          </w:p>
        </w:tc>
        <w:tc>
          <w:tcPr>
            <w:tcW w:w="870" w:type="dxa"/>
            <w:vAlign w:val="center"/>
          </w:tcPr>
          <w:p w14:paraId="352FF716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57B4DE62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D96E318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副</w:t>
            </w:r>
          </w:p>
        </w:tc>
        <w:tc>
          <w:tcPr>
            <w:tcW w:w="1042" w:type="dxa"/>
            <w:vAlign w:val="center"/>
          </w:tcPr>
          <w:p w14:paraId="25A594BA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14985" cy="331470"/>
                  <wp:effectExtent l="0" t="0" r="18415" b="11430"/>
                  <wp:docPr id="2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00088695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山水花色</w:t>
            </w:r>
          </w:p>
          <w:p w14:paraId="1E74F606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6BF5E901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1E5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13616E4E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1685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三人座椅</w:t>
            </w:r>
          </w:p>
        </w:tc>
        <w:tc>
          <w:tcPr>
            <w:tcW w:w="1684" w:type="dxa"/>
            <w:vAlign w:val="center"/>
          </w:tcPr>
          <w:p w14:paraId="573F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三人座椅</w:t>
            </w:r>
          </w:p>
        </w:tc>
        <w:tc>
          <w:tcPr>
            <w:tcW w:w="870" w:type="dxa"/>
            <w:vAlign w:val="center"/>
          </w:tcPr>
          <w:p w14:paraId="68DA1973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5223E3D0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3811A4B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42" w:type="dxa"/>
            <w:vAlign w:val="center"/>
          </w:tcPr>
          <w:p w14:paraId="6E7741E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09905" cy="331470"/>
                  <wp:effectExtent l="0" t="0" r="4445" b="11430"/>
                  <wp:docPr id="2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27162D60">
            <w:pPr>
              <w:jc w:val="both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竹木色</w:t>
            </w:r>
          </w:p>
          <w:p w14:paraId="1D7C74A1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66E65C8F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5850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77C3C8DF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040C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空调</w:t>
            </w:r>
          </w:p>
        </w:tc>
        <w:tc>
          <w:tcPr>
            <w:tcW w:w="1684" w:type="dxa"/>
            <w:vAlign w:val="center"/>
          </w:tcPr>
          <w:p w14:paraId="14E1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美的/Media KFR-35GW/BP3DN8Y-YA102(1)空调机</w:t>
            </w:r>
          </w:p>
        </w:tc>
        <w:tc>
          <w:tcPr>
            <w:tcW w:w="870" w:type="dxa"/>
            <w:vAlign w:val="center"/>
          </w:tcPr>
          <w:p w14:paraId="7DA7F977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72AC500A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9BFA929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7E9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206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206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14985" cy="331470"/>
                  <wp:effectExtent l="0" t="0" r="18415" b="11430"/>
                  <wp:docPr id="25" name="图片 4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" descr="IMG_2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54FFE4C6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白色</w:t>
            </w:r>
          </w:p>
          <w:p w14:paraId="36E8D539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5CF6C0A5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3ADC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3B4D2009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7968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长桌</w:t>
            </w:r>
          </w:p>
        </w:tc>
        <w:tc>
          <w:tcPr>
            <w:tcW w:w="1684" w:type="dxa"/>
            <w:vAlign w:val="center"/>
          </w:tcPr>
          <w:p w14:paraId="7A86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竹木色桌面</w:t>
            </w:r>
          </w:p>
        </w:tc>
        <w:tc>
          <w:tcPr>
            <w:tcW w:w="870" w:type="dxa"/>
            <w:vAlign w:val="center"/>
          </w:tcPr>
          <w:p w14:paraId="0CE41388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7ECA3256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2D1CF31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F7E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206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14985" cy="331470"/>
                  <wp:effectExtent l="0" t="0" r="18415" b="11430"/>
                  <wp:docPr id="26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4FCE8FC6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竹木色</w:t>
            </w:r>
          </w:p>
          <w:p w14:paraId="353C60E6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692CFA2F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7C95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687276A1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62EFE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铁皮柜</w:t>
            </w:r>
          </w:p>
        </w:tc>
        <w:tc>
          <w:tcPr>
            <w:tcW w:w="1684" w:type="dxa"/>
            <w:vAlign w:val="center"/>
          </w:tcPr>
          <w:p w14:paraId="619D0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铁制五节柜</w:t>
            </w:r>
          </w:p>
        </w:tc>
        <w:tc>
          <w:tcPr>
            <w:tcW w:w="870" w:type="dxa"/>
            <w:vAlign w:val="center"/>
          </w:tcPr>
          <w:p w14:paraId="4EAC57C6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43E57521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CD66F19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C5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2060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514985" cy="331470"/>
                  <wp:effectExtent l="0" t="0" r="18415" b="11430"/>
                  <wp:docPr id="27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4B03FA7B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灰色</w:t>
            </w:r>
          </w:p>
          <w:p w14:paraId="314A2C99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4CDF7FB8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733C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1596CE36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6504A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竹制弹片椅</w:t>
            </w:r>
          </w:p>
        </w:tc>
        <w:tc>
          <w:tcPr>
            <w:tcW w:w="1684" w:type="dxa"/>
            <w:vAlign w:val="center"/>
          </w:tcPr>
          <w:p w14:paraId="3077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竹制弹片椅</w:t>
            </w:r>
          </w:p>
        </w:tc>
        <w:tc>
          <w:tcPr>
            <w:tcW w:w="870" w:type="dxa"/>
            <w:vAlign w:val="center"/>
          </w:tcPr>
          <w:p w14:paraId="646B1ED4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504C07B4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199C3AE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23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2060"/>
              </w:rPr>
            </w:pPr>
            <w:r>
              <w:rPr>
                <w:color w:val="002060"/>
              </w:rPr>
              <w:drawing>
                <wp:inline distT="0" distB="0" distL="114300" distR="114300">
                  <wp:extent cx="398145" cy="331470"/>
                  <wp:effectExtent l="0" t="0" r="1905" b="11430"/>
                  <wp:docPr id="2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46D04280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竹木色</w:t>
            </w:r>
          </w:p>
          <w:p w14:paraId="7470D46F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资产编号：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62" w:type="dxa"/>
            <w:vAlign w:val="center"/>
          </w:tcPr>
          <w:p w14:paraId="342E0F68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16B1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8" w:type="dxa"/>
            <w:gridSpan w:val="9"/>
            <w:vAlign w:val="center"/>
          </w:tcPr>
          <w:p w14:paraId="50DD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领用承诺：</w:t>
            </w:r>
          </w:p>
          <w:p w14:paraId="720A2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本人（姓名）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，作为闽北职业技术学院辅导员，已领取上述列明的宿舍固定资产。本人承诺将严格按照《闽北职业技术学院辅导员宿舍固定资产管理制度》的规定使用和管理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以上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资产，确保资产的安全、完整和有效利用。如有损坏或遗失，本人将承担相应的赔偿责任。</w:t>
            </w:r>
          </w:p>
          <w:p w14:paraId="0F25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21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领用人签字：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 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</w:p>
          <w:p w14:paraId="42EE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管理部门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>监督部门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审核签字：</w:t>
            </w:r>
          </w:p>
          <w:p w14:paraId="4771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经审核，上述列明的宿舍固定资产已按照规定程序分配给辅导员（姓名）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使用。管理部门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监督部门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将定期对资产的使用和管理情况进行检查和评价。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学工处固定资产管理员签字：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</w:p>
          <w:p w14:paraId="7D6D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400" w:firstLineChars="1700"/>
              <w:jc w:val="both"/>
              <w:textAlignment w:val="auto"/>
              <w:rPr>
                <w:color w:val="00206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系学生科负责人签字：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</w:p>
        </w:tc>
      </w:tr>
    </w:tbl>
    <w:p w14:paraId="1C25CE43">
      <w:pPr>
        <w:ind w:firstLine="360" w:firstLineChars="200"/>
        <w:rPr>
          <w:rFonts w:hint="default" w:ascii="Segoe UI" w:hAnsi="Segoe UI" w:eastAsia="Segoe UI" w:cs="Segoe UI"/>
          <w:i w:val="0"/>
          <w:iCs w:val="0"/>
          <w:caps w:val="0"/>
          <w:color w:val="00206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2060"/>
          <w:spacing w:val="0"/>
          <w:sz w:val="18"/>
          <w:szCs w:val="18"/>
        </w:rPr>
        <w:br w:type="page"/>
      </w:r>
    </w:p>
    <w:p w14:paraId="25ACBA47">
      <w:pPr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</w:rPr>
        <w:t>闽北职业技术学院辅导员宿舍固定资产领用/归还登记表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eastAsia="zh-CN"/>
        </w:rPr>
        <w:t>（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val="en-US" w:eastAsia="zh-CN"/>
        </w:rPr>
        <w:t>反面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eastAsia="zh-CN"/>
        </w:rPr>
        <w:t>）</w:t>
      </w:r>
    </w:p>
    <w:tbl>
      <w:tblPr>
        <w:tblStyle w:val="4"/>
        <w:tblW w:w="10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82"/>
        <w:gridCol w:w="1684"/>
        <w:gridCol w:w="870"/>
        <w:gridCol w:w="870"/>
        <w:gridCol w:w="665"/>
        <w:gridCol w:w="930"/>
        <w:gridCol w:w="1947"/>
        <w:gridCol w:w="1440"/>
      </w:tblGrid>
      <w:tr w14:paraId="549D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365" w:type="dxa"/>
            <w:gridSpan w:val="9"/>
            <w:vAlign w:val="center"/>
          </w:tcPr>
          <w:p w14:paraId="7230BF08">
            <w:pPr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学院统一配置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固定资产明细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（补充联）</w:t>
            </w:r>
          </w:p>
        </w:tc>
      </w:tr>
      <w:tr w14:paraId="06C3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7A73D7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4D9021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资产名称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FF505E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F0D1E1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学院配置数量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1B6F97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  <w:t>宿舍实际数量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33B2120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9D7D8B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4"/>
                <w:szCs w:val="24"/>
                <w:lang w:val="en-US" w:eastAsia="zh-CN"/>
              </w:rPr>
              <w:t>图示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B781F83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资产描述</w:t>
            </w:r>
          </w:p>
          <w:p w14:paraId="5F3CBF6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（颜色、资产编号）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2F8988">
            <w:pPr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D08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748B87FA">
            <w:pPr>
              <w:numPr>
                <w:ilvl w:val="0"/>
                <w:numId w:val="0"/>
              </w:numPr>
              <w:ind w:left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1B955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63C0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00EA4724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4E17B199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dxa"/>
            <w:shd w:val="clear" w:color="auto" w:fill="FFFFFF"/>
            <w:vAlign w:val="center"/>
          </w:tcPr>
          <w:p w14:paraId="06EA1A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307A7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74EBDD5">
            <w:pPr>
              <w:jc w:val="both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BF1E5E">
            <w:pPr>
              <w:jc w:val="both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1737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4BE4111F">
            <w:pPr>
              <w:numPr>
                <w:ilvl w:val="0"/>
                <w:numId w:val="0"/>
              </w:numPr>
              <w:ind w:left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78D0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E63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74A95FBB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258BB381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C9C5D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1CFD6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E4CFC5A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DF6161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17D0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3931CEC7">
            <w:pPr>
              <w:numPr>
                <w:ilvl w:val="0"/>
                <w:numId w:val="0"/>
              </w:numPr>
              <w:ind w:leftChars="0"/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3E47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559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0CCD9448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070385DC"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C9E6B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F85D2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7" w:type="dxa"/>
            <w:vAlign w:val="center"/>
          </w:tcPr>
          <w:p w14:paraId="0973B475">
            <w:pPr>
              <w:jc w:val="both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2A3B27A">
            <w:pPr>
              <w:jc w:val="both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34B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59B087CD">
            <w:pPr>
              <w:numPr>
                <w:ilvl w:val="0"/>
                <w:numId w:val="0"/>
              </w:numPr>
              <w:ind w:left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4F383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6A70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2BAE1BF9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7F9ACBFA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8873D01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DE6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206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7" w:type="dxa"/>
            <w:vAlign w:val="center"/>
          </w:tcPr>
          <w:p w14:paraId="50CC535E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718B438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F66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37D29507">
            <w:pPr>
              <w:numPr>
                <w:ilvl w:val="0"/>
                <w:numId w:val="0"/>
              </w:numPr>
              <w:ind w:left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053C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576D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0F4EFA79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6C0D69AB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BC6E4AB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8B6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2060"/>
              </w:rPr>
            </w:pPr>
          </w:p>
        </w:tc>
        <w:tc>
          <w:tcPr>
            <w:tcW w:w="1947" w:type="dxa"/>
            <w:vAlign w:val="center"/>
          </w:tcPr>
          <w:p w14:paraId="391CB27A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4963E3B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5868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 w14:paraId="429B7733">
            <w:pPr>
              <w:numPr>
                <w:ilvl w:val="0"/>
                <w:numId w:val="0"/>
              </w:numPr>
              <w:ind w:leftChars="0"/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33F9B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5DA8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F80E141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28B13CE8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5333533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86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2060"/>
              </w:rPr>
            </w:pPr>
          </w:p>
        </w:tc>
        <w:tc>
          <w:tcPr>
            <w:tcW w:w="1947" w:type="dxa"/>
            <w:vAlign w:val="center"/>
          </w:tcPr>
          <w:p w14:paraId="0350C47D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8803E9D">
            <w:pPr>
              <w:jc w:val="both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206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454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5" w:type="dxa"/>
            <w:gridSpan w:val="9"/>
            <w:vAlign w:val="center"/>
          </w:tcPr>
          <w:p w14:paraId="194B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领用承诺：</w:t>
            </w:r>
          </w:p>
          <w:p w14:paraId="575D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本人（姓名）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，作为闽北职业技术学院辅导员，已领取上述列明的宿舍固定资产。本人承诺将严格按照《闽北职业技术学院辅导员宿舍固定资产管理制度》的规定使用和管理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以上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资产，确保资产的安全、完整和有效利用。如有损坏或遗失，本人将承担相应的赔偿责任。</w:t>
            </w:r>
          </w:p>
          <w:p w14:paraId="7358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21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领用人签字：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 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</w:p>
          <w:p w14:paraId="1446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管理部门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>监督部门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审核签字：</w:t>
            </w:r>
          </w:p>
          <w:p w14:paraId="06351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经审核，上述列明的宿舍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补充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固定资产已按照规定程序分配给辅导员（姓名）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使用。管理部门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监督部门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将定期对资产的使用和管理情况进行检查和评价。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学工处固定资产管理员签字：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</w:p>
          <w:p w14:paraId="1D0B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400" w:firstLineChars="1700"/>
              <w:jc w:val="both"/>
              <w:textAlignment w:val="auto"/>
              <w:rPr>
                <w:color w:val="00206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系学生科负责人签字：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</w:p>
        </w:tc>
      </w:tr>
    </w:tbl>
    <w:p w14:paraId="01FAE346">
      <w:pPr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32"/>
          <w:szCs w:val="32"/>
          <w:lang w:val="en-US" w:eastAsia="zh-CN"/>
        </w:rPr>
      </w:pPr>
    </w:p>
    <w:tbl>
      <w:tblPr>
        <w:tblStyle w:val="4"/>
        <w:tblW w:w="10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5"/>
      </w:tblGrid>
      <w:tr w14:paraId="2688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365" w:type="dxa"/>
            <w:vAlign w:val="center"/>
          </w:tcPr>
          <w:p w14:paraId="08FEDFD3">
            <w:pPr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学院统一配置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固定资产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（归还联）</w:t>
            </w:r>
          </w:p>
        </w:tc>
      </w:tr>
      <w:tr w14:paraId="72CD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65" w:type="dxa"/>
            <w:shd w:val="clear" w:color="auto" w:fill="auto"/>
            <w:vAlign w:val="center"/>
          </w:tcPr>
          <w:p w14:paraId="0343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情况描述：</w:t>
            </w:r>
          </w:p>
          <w:p w14:paraId="388B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经归还者本人、学工处固定资产管理员、系学生科代表共同到场监督复核，确认原辅导员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</w:rPr>
              <w:t>（姓名）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入住的原宿舍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 xml:space="preserve"> #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房间，固定资产（ □ 完整且无损坏 / □ 完善但部分损坏，具体情况附后 / □ 损坏或遗失，具体情况附后 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。</w:t>
            </w:r>
          </w:p>
          <w:p w14:paraId="0F6D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w w:val="80"/>
                <w:sz w:val="20"/>
                <w:szCs w:val="20"/>
                <w:lang w:val="en-US" w:eastAsia="zh-CN"/>
              </w:rPr>
              <w:t>同意根据《闽北职业技术学院辅导员宿舍固定资产管理制度》（ □予以 / □不予 ）接收。</w:t>
            </w:r>
          </w:p>
          <w:p w14:paraId="5EC0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93" w:leftChars="1425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>归还人签字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>（原辅导员）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>接收人签字（学工处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固定资产管理员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>）：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>监督人签字（系学生科代表）：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2060"/>
                <w:spacing w:val="0"/>
                <w:sz w:val="20"/>
                <w:szCs w:val="20"/>
              </w:rPr>
              <w:t>日</w:t>
            </w:r>
          </w:p>
          <w:p w14:paraId="48468FF8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98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65" w:type="dxa"/>
            <w:shd w:val="clear" w:color="auto" w:fill="auto"/>
            <w:vAlign w:val="center"/>
          </w:tcPr>
          <w:p w14:paraId="53DBF286">
            <w:pPr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2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2060"/>
                <w:spacing w:val="0"/>
                <w:kern w:val="2"/>
                <w:sz w:val="24"/>
                <w:szCs w:val="24"/>
                <w:lang w:val="en-US" w:eastAsia="zh-CN" w:bidi="ar-SA"/>
              </w:rPr>
              <w:t>固定资产如有损坏、遗失等情况，请在下栏中详细注明情况和遗失资产的原编号 ↓</w:t>
            </w:r>
          </w:p>
        </w:tc>
      </w:tr>
      <w:tr w14:paraId="1EE1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0365" w:type="dxa"/>
            <w:vAlign w:val="center"/>
          </w:tcPr>
          <w:p w14:paraId="0169F905">
            <w:pPr>
              <w:jc w:val="center"/>
              <w:rPr>
                <w:color w:val="002060"/>
              </w:rPr>
            </w:pPr>
          </w:p>
          <w:p w14:paraId="3BD16837">
            <w:pPr>
              <w:jc w:val="center"/>
              <w:rPr>
                <w:color w:val="002060"/>
              </w:rPr>
            </w:pPr>
          </w:p>
          <w:p w14:paraId="24ECD481">
            <w:pPr>
              <w:jc w:val="center"/>
              <w:rPr>
                <w:color w:val="002060"/>
              </w:rPr>
            </w:pPr>
          </w:p>
          <w:p w14:paraId="316EE51B">
            <w:pPr>
              <w:jc w:val="center"/>
              <w:rPr>
                <w:color w:val="002060"/>
              </w:rPr>
            </w:pPr>
          </w:p>
          <w:p w14:paraId="27CC827A">
            <w:pPr>
              <w:jc w:val="center"/>
              <w:rPr>
                <w:color w:val="002060"/>
              </w:rPr>
            </w:pPr>
          </w:p>
          <w:p w14:paraId="1158371D">
            <w:pPr>
              <w:jc w:val="center"/>
              <w:rPr>
                <w:color w:val="002060"/>
              </w:rPr>
            </w:pPr>
          </w:p>
          <w:p w14:paraId="162AE8D2">
            <w:pPr>
              <w:jc w:val="both"/>
              <w:rPr>
                <w:color w:val="002060"/>
              </w:rPr>
            </w:pPr>
          </w:p>
        </w:tc>
      </w:tr>
    </w:tbl>
    <w:p w14:paraId="4646445D">
      <w:pP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2060"/>
          <w:spacing w:val="0"/>
          <w:sz w:val="24"/>
          <w:szCs w:val="24"/>
          <w:lang w:val="en-US" w:eastAsia="zh-CN"/>
        </w:rPr>
        <w:t>注：本表填妥，存放在学工处统一保管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64E780-5A8E-493A-8FCE-426370B1B7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775FA4-7784-4FA3-8CF2-CB2FBB7BCEE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F1E678D6-CE35-406D-ABA6-FD5DB7F1FB6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1F7A4"/>
    <w:multiLevelType w:val="singleLevel"/>
    <w:tmpl w:val="FC51F7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I3NDY2NjM1Yzg4ZmY3N2Y3ZWZiMDRjMDE5ODUifQ=="/>
  </w:docVars>
  <w:rsids>
    <w:rsidRoot w:val="632B66F9"/>
    <w:rsid w:val="001508AA"/>
    <w:rsid w:val="009D0291"/>
    <w:rsid w:val="01AD33B5"/>
    <w:rsid w:val="06C13190"/>
    <w:rsid w:val="0C322C36"/>
    <w:rsid w:val="0E707BD8"/>
    <w:rsid w:val="105E5B07"/>
    <w:rsid w:val="1072670E"/>
    <w:rsid w:val="11C85696"/>
    <w:rsid w:val="12D6563C"/>
    <w:rsid w:val="14E11150"/>
    <w:rsid w:val="175335CE"/>
    <w:rsid w:val="214663B1"/>
    <w:rsid w:val="27025EC1"/>
    <w:rsid w:val="28581FB4"/>
    <w:rsid w:val="2B546491"/>
    <w:rsid w:val="2E2959A0"/>
    <w:rsid w:val="31AB69BE"/>
    <w:rsid w:val="448D33D2"/>
    <w:rsid w:val="44FD1535"/>
    <w:rsid w:val="45A00F0B"/>
    <w:rsid w:val="48963001"/>
    <w:rsid w:val="4A1C756E"/>
    <w:rsid w:val="4AAB5C47"/>
    <w:rsid w:val="4C2F0B5E"/>
    <w:rsid w:val="4F610C07"/>
    <w:rsid w:val="4FEF78FA"/>
    <w:rsid w:val="53357BCF"/>
    <w:rsid w:val="53C2407B"/>
    <w:rsid w:val="5829232A"/>
    <w:rsid w:val="5A0E2DF7"/>
    <w:rsid w:val="5B356F72"/>
    <w:rsid w:val="5B6D45E9"/>
    <w:rsid w:val="5D114216"/>
    <w:rsid w:val="5E693A9C"/>
    <w:rsid w:val="632B66F9"/>
    <w:rsid w:val="65554CF2"/>
    <w:rsid w:val="668B1512"/>
    <w:rsid w:val="673B3423"/>
    <w:rsid w:val="6D315BEC"/>
    <w:rsid w:val="6D7D1FE7"/>
    <w:rsid w:val="72EF202F"/>
    <w:rsid w:val="76103186"/>
    <w:rsid w:val="7668032D"/>
    <w:rsid w:val="783748AE"/>
    <w:rsid w:val="7FD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1991</Words>
  <Characters>2100</Characters>
  <Lines>0</Lines>
  <Paragraphs>0</Paragraphs>
  <TotalTime>20</TotalTime>
  <ScaleCrop>false</ScaleCrop>
  <LinksUpToDate>false</LinksUpToDate>
  <CharactersWithSpaces>2669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2021-09-02T13:57:00Z</dcterms:created>
  <dc:creator>彼得兔公子</dc:creator>
  <cp:lastModifiedBy>刘林</cp:lastModifiedBy>
  <cp:lastPrinted>2025-02-26T01:02:00Z</cp:lastPrinted>
  <dcterms:modified xsi:type="dcterms:W3CDTF">2025-02-26T01:20:21Z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9B20A14D331849FA84D351C4ED3B2C4F_13</vt:lpwstr>
  </property>
  <property fmtid="{D5CDD505-2E9C-101B-9397-08002B2CF9AE}" pid="4" name="KSOTemplateDocerSaveRecord">
    <vt:lpwstr>eyJoZGlkIjoiMmY5NzJmY2FmM2Y1MzA3NDk3YmU0NzdhZjQ0Yzg3MmYiLCJ1c2VySWQiOiIyODU5ODMyNiJ9</vt:lpwstr>
  </property>
</Properties>
</file>