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7D0BB">
      <w:pPr>
        <w:spacing w:before="120" w:after="120" w:line="288" w:lineRule="auto"/>
        <w:jc w:val="center"/>
        <w:rPr>
          <w:rFonts w:hint="eastAsia" w:ascii="汉仪大黑简" w:hAnsi="汉仪大黑简" w:eastAsia="汉仪大黑简" w:cs="汉仪大黑简"/>
          <w:sz w:val="40"/>
          <w:szCs w:val="40"/>
        </w:rPr>
      </w:pPr>
      <w:bookmarkStart w:id="0" w:name="_GoBack"/>
      <w:r>
        <w:rPr>
          <w:rFonts w:hint="eastAsia" w:ascii="汉仪大黑简" w:hAnsi="汉仪大黑简" w:eastAsia="汉仪大黑简" w:cs="汉仪大黑简"/>
          <w:sz w:val="40"/>
          <w:szCs w:val="40"/>
        </w:rPr>
        <w:t>快递企业入校人员登记报备表</w:t>
      </w:r>
    </w:p>
    <w:bookmarkEnd w:id="0"/>
    <w:p w14:paraId="06993498">
      <w:p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快递物流企业公章（盖章）：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350"/>
        <w:gridCol w:w="3265"/>
        <w:gridCol w:w="2131"/>
      </w:tblGrid>
      <w:tr w14:paraId="783B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6092D16C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350" w:type="dxa"/>
          </w:tcPr>
          <w:p w14:paraId="1446FEA8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3265" w:type="dxa"/>
          </w:tcPr>
          <w:p w14:paraId="5720F892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2131" w:type="dxa"/>
          </w:tcPr>
          <w:p w14:paraId="5181729E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联系电话</w:t>
            </w:r>
          </w:p>
        </w:tc>
      </w:tr>
      <w:tr w14:paraId="11E1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55CF36F1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2C1B3458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265" w:type="dxa"/>
          </w:tcPr>
          <w:p w14:paraId="54D12604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7B8D1205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AB5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20F03A61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47DA623C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265" w:type="dxa"/>
          </w:tcPr>
          <w:p w14:paraId="325BF989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37F81F63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7E5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557729EF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0C3812DA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265" w:type="dxa"/>
          </w:tcPr>
          <w:p w14:paraId="4227F6A5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293E5008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125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2568511D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35B64E86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265" w:type="dxa"/>
          </w:tcPr>
          <w:p w14:paraId="52324C14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1AA80C5E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30D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7FA2DD9D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46D39796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265" w:type="dxa"/>
          </w:tcPr>
          <w:p w14:paraId="5AFD5500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139E561C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9B0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63C5A292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62DB4532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265" w:type="dxa"/>
          </w:tcPr>
          <w:p w14:paraId="61666E02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42D47A1D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5B6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34313806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4BC6B2F3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265" w:type="dxa"/>
          </w:tcPr>
          <w:p w14:paraId="5E58F643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2706B2BE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3C4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6037EFC2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0090B6CA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265" w:type="dxa"/>
          </w:tcPr>
          <w:p w14:paraId="731E94D0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5354C162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60C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5E2629ED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3004F5E4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265" w:type="dxa"/>
          </w:tcPr>
          <w:p w14:paraId="0B5C08F9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53128781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AEA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00F3D61C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46E1EE6C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265" w:type="dxa"/>
          </w:tcPr>
          <w:p w14:paraId="7CE499A9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56E46EBB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9AF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7DB51267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0BC86371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265" w:type="dxa"/>
          </w:tcPr>
          <w:p w14:paraId="69F60E8D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37CE09D3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B12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24F9CDD3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1EB2B53A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265" w:type="dxa"/>
          </w:tcPr>
          <w:p w14:paraId="5E65AD2C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 w14:paraId="4E37A076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6CE8D5D9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※ 此表于每个自然年开年（即 春季学期开学初的一周内），由快递企业负责人填写后，以纸质版向报安全工作处报备。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2829423-35DD-410E-A06D-2DC9E4B7F60E}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2" w:fontKey="{8F1FB883-ECB9-4AC5-B261-133D19E2F7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66C69E7-22D4-45F9-B817-0273621179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F3941"/>
    <w:rsid w:val="04C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2026-03-19T03:09:00Z</dcterms:created>
  <dc:creator>刘林</dc:creator>
  <cp:lastModifiedBy>刘林</cp:lastModifiedBy>
  <dcterms:modified xsi:type="dcterms:W3CDTF">2026-03-19T03:10:35Z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561625366E124D039AA73314477BF3BF_11</vt:lpwstr>
  </property>
  <property fmtid="{D5CDD505-2E9C-101B-9397-08002B2CF9AE}" pid="4" name="KSOTemplateDocerSaveRecord">
    <vt:lpwstr>eyJoZGlkIjoiMmY5NzJmY2FmM2Y1MzA3NDk3YmU0NzdhZjQ0Yzg3MmYiLCJ1c2VySWQiOiIyODU5ODMyNiJ9</vt:lpwstr>
  </property>
</Properties>
</file>